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94EE6" w14:textId="77777777" w:rsidR="00780A4D" w:rsidRPr="00780A4D" w:rsidRDefault="00780A4D" w:rsidP="00780A4D">
      <w:pPr>
        <w:numPr>
          <w:ilvl w:val="0"/>
          <w:numId w:val="1"/>
        </w:numPr>
        <w:rPr>
          <w:sz w:val="28"/>
        </w:rPr>
      </w:pPr>
      <w:r w:rsidRPr="00780A4D">
        <w:rPr>
          <w:sz w:val="28"/>
        </w:rPr>
        <w:t>I will remember that my child participates for his/her enjoyment, not for mine.</w:t>
      </w:r>
    </w:p>
    <w:p w14:paraId="5F9484C6" w14:textId="77777777" w:rsidR="00780A4D" w:rsidRPr="00780A4D" w:rsidRDefault="00780A4D" w:rsidP="00780A4D">
      <w:pPr>
        <w:rPr>
          <w:sz w:val="28"/>
        </w:rPr>
      </w:pPr>
    </w:p>
    <w:p w14:paraId="5FB69B1C" w14:textId="77777777" w:rsidR="00780A4D" w:rsidRPr="00780A4D" w:rsidRDefault="00780A4D" w:rsidP="00780A4D">
      <w:pPr>
        <w:numPr>
          <w:ilvl w:val="0"/>
          <w:numId w:val="1"/>
        </w:numPr>
        <w:rPr>
          <w:sz w:val="28"/>
        </w:rPr>
      </w:pPr>
      <w:r w:rsidRPr="00780A4D">
        <w:rPr>
          <w:sz w:val="28"/>
        </w:rPr>
        <w:t>I will encourage my child to play by the rules and resolve conflicts without resorting to hostility</w:t>
      </w:r>
      <w:bookmarkStart w:id="0" w:name="_GoBack"/>
      <w:bookmarkEnd w:id="0"/>
      <w:r w:rsidRPr="00780A4D">
        <w:rPr>
          <w:sz w:val="28"/>
        </w:rPr>
        <w:t>.</w:t>
      </w:r>
    </w:p>
    <w:p w14:paraId="7B6972AF" w14:textId="77777777" w:rsidR="00780A4D" w:rsidRPr="00780A4D" w:rsidRDefault="00780A4D" w:rsidP="00780A4D">
      <w:pPr>
        <w:rPr>
          <w:sz w:val="28"/>
        </w:rPr>
      </w:pPr>
    </w:p>
    <w:p w14:paraId="1761AAE6" w14:textId="77777777" w:rsidR="00780A4D" w:rsidRPr="00780A4D" w:rsidRDefault="00780A4D" w:rsidP="00780A4D">
      <w:pPr>
        <w:numPr>
          <w:ilvl w:val="0"/>
          <w:numId w:val="1"/>
        </w:numPr>
        <w:rPr>
          <w:sz w:val="28"/>
        </w:rPr>
      </w:pPr>
      <w:r w:rsidRPr="00780A4D">
        <w:rPr>
          <w:sz w:val="28"/>
        </w:rPr>
        <w:t>I will teach my child that doing one’s best is as important as winning the game.</w:t>
      </w:r>
    </w:p>
    <w:p w14:paraId="18E5EED5" w14:textId="77777777" w:rsidR="00780A4D" w:rsidRPr="00780A4D" w:rsidRDefault="00780A4D" w:rsidP="00780A4D">
      <w:pPr>
        <w:rPr>
          <w:sz w:val="28"/>
        </w:rPr>
      </w:pPr>
    </w:p>
    <w:p w14:paraId="48081A79" w14:textId="3461F272" w:rsidR="00780A4D" w:rsidRPr="00780A4D" w:rsidRDefault="00780A4D" w:rsidP="00780A4D">
      <w:pPr>
        <w:numPr>
          <w:ilvl w:val="0"/>
          <w:numId w:val="1"/>
        </w:numPr>
        <w:rPr>
          <w:sz w:val="28"/>
        </w:rPr>
      </w:pPr>
      <w:r w:rsidRPr="00780A4D">
        <w:rPr>
          <w:sz w:val="28"/>
        </w:rPr>
        <w:t>I will ensure my child attend all practices/games</w:t>
      </w:r>
      <w:r w:rsidR="00B534F3">
        <w:rPr>
          <w:sz w:val="28"/>
        </w:rPr>
        <w:t>,</w:t>
      </w:r>
      <w:r w:rsidRPr="00780A4D">
        <w:rPr>
          <w:sz w:val="28"/>
        </w:rPr>
        <w:t xml:space="preserve"> and if not</w:t>
      </w:r>
      <w:r w:rsidR="00B534F3">
        <w:rPr>
          <w:sz w:val="28"/>
        </w:rPr>
        <w:t>, I will</w:t>
      </w:r>
      <w:r w:rsidRPr="00780A4D">
        <w:rPr>
          <w:sz w:val="28"/>
        </w:rPr>
        <w:t xml:space="preserve"> inform the coach in advance.</w:t>
      </w:r>
    </w:p>
    <w:p w14:paraId="79EC7D87" w14:textId="77777777" w:rsidR="00780A4D" w:rsidRPr="00780A4D" w:rsidRDefault="00780A4D" w:rsidP="00780A4D">
      <w:pPr>
        <w:rPr>
          <w:sz w:val="28"/>
        </w:rPr>
      </w:pPr>
    </w:p>
    <w:p w14:paraId="0098A1A1" w14:textId="77777777" w:rsidR="00780A4D" w:rsidRPr="00780A4D" w:rsidRDefault="00780A4D" w:rsidP="00780A4D">
      <w:pPr>
        <w:numPr>
          <w:ilvl w:val="0"/>
          <w:numId w:val="1"/>
        </w:numPr>
        <w:rPr>
          <w:sz w:val="28"/>
        </w:rPr>
      </w:pPr>
      <w:r w:rsidRPr="00780A4D">
        <w:rPr>
          <w:sz w:val="28"/>
        </w:rPr>
        <w:t>I will never ridicule or yell at my child for making a mistake or losing a competition.</w:t>
      </w:r>
    </w:p>
    <w:p w14:paraId="7A7D3B15" w14:textId="77777777" w:rsidR="00780A4D" w:rsidRPr="00780A4D" w:rsidRDefault="00780A4D" w:rsidP="00780A4D">
      <w:pPr>
        <w:rPr>
          <w:sz w:val="28"/>
        </w:rPr>
      </w:pPr>
    </w:p>
    <w:p w14:paraId="31508B2B" w14:textId="77777777" w:rsidR="00780A4D" w:rsidRPr="00780A4D" w:rsidRDefault="00780A4D" w:rsidP="00780A4D">
      <w:pPr>
        <w:numPr>
          <w:ilvl w:val="0"/>
          <w:numId w:val="1"/>
        </w:numPr>
        <w:rPr>
          <w:sz w:val="28"/>
        </w:rPr>
      </w:pPr>
      <w:r w:rsidRPr="00780A4D">
        <w:rPr>
          <w:sz w:val="28"/>
        </w:rPr>
        <w:t>I will remember that youth learn best by example. I will applaud good plays/performances by both teams in competition.</w:t>
      </w:r>
    </w:p>
    <w:p w14:paraId="79F7BD45" w14:textId="77777777" w:rsidR="00780A4D" w:rsidRPr="00780A4D" w:rsidRDefault="00780A4D" w:rsidP="00780A4D">
      <w:pPr>
        <w:rPr>
          <w:sz w:val="28"/>
        </w:rPr>
      </w:pPr>
    </w:p>
    <w:p w14:paraId="3024F94D" w14:textId="77777777" w:rsidR="00780A4D" w:rsidRPr="00780A4D" w:rsidRDefault="00780A4D" w:rsidP="00780A4D">
      <w:pPr>
        <w:numPr>
          <w:ilvl w:val="0"/>
          <w:numId w:val="1"/>
        </w:numPr>
        <w:rPr>
          <w:sz w:val="28"/>
        </w:rPr>
      </w:pPr>
      <w:r w:rsidRPr="00780A4D">
        <w:rPr>
          <w:sz w:val="28"/>
        </w:rPr>
        <w:t>I will respect the officials and their authority.</w:t>
      </w:r>
    </w:p>
    <w:p w14:paraId="157CD4EB" w14:textId="77777777" w:rsidR="00780A4D" w:rsidRPr="00780A4D" w:rsidRDefault="00780A4D" w:rsidP="00780A4D">
      <w:pPr>
        <w:rPr>
          <w:sz w:val="28"/>
        </w:rPr>
      </w:pPr>
    </w:p>
    <w:p w14:paraId="7100FBF5" w14:textId="77777777" w:rsidR="00780A4D" w:rsidRPr="00780A4D" w:rsidRDefault="00780A4D" w:rsidP="00780A4D">
      <w:pPr>
        <w:numPr>
          <w:ilvl w:val="0"/>
          <w:numId w:val="1"/>
        </w:numPr>
        <w:rPr>
          <w:sz w:val="28"/>
        </w:rPr>
      </w:pPr>
      <w:r w:rsidRPr="00780A4D">
        <w:rPr>
          <w:sz w:val="28"/>
        </w:rPr>
        <w:t>I will support all efforts to remove verbal and physical abuse from youth sporting events.</w:t>
      </w:r>
    </w:p>
    <w:p w14:paraId="4DCED5DF" w14:textId="77777777" w:rsidR="00780A4D" w:rsidRPr="00780A4D" w:rsidRDefault="00780A4D" w:rsidP="00780A4D">
      <w:pPr>
        <w:rPr>
          <w:sz w:val="28"/>
        </w:rPr>
      </w:pPr>
    </w:p>
    <w:p w14:paraId="12EFAD32" w14:textId="77777777" w:rsidR="00780A4D" w:rsidRPr="00780A4D" w:rsidRDefault="00780A4D" w:rsidP="00780A4D">
      <w:pPr>
        <w:numPr>
          <w:ilvl w:val="0"/>
          <w:numId w:val="1"/>
        </w:numPr>
        <w:rPr>
          <w:sz w:val="28"/>
        </w:rPr>
      </w:pPr>
      <w:r w:rsidRPr="00780A4D">
        <w:rPr>
          <w:sz w:val="28"/>
        </w:rPr>
        <w:t>I will respect and support the volunteer coaches.</w:t>
      </w:r>
    </w:p>
    <w:p w14:paraId="0FD42132" w14:textId="77777777" w:rsidR="00780A4D" w:rsidRPr="00780A4D" w:rsidRDefault="00780A4D" w:rsidP="00780A4D">
      <w:pPr>
        <w:rPr>
          <w:sz w:val="28"/>
        </w:rPr>
      </w:pPr>
    </w:p>
    <w:p w14:paraId="580A4052" w14:textId="77777777" w:rsidR="00780A4D" w:rsidRPr="00780A4D" w:rsidRDefault="00780A4D" w:rsidP="00780A4D">
      <w:pPr>
        <w:numPr>
          <w:ilvl w:val="0"/>
          <w:numId w:val="1"/>
        </w:numPr>
        <w:rPr>
          <w:sz w:val="28"/>
        </w:rPr>
      </w:pPr>
      <w:r w:rsidRPr="00780A4D">
        <w:rPr>
          <w:sz w:val="28"/>
        </w:rPr>
        <w:t>I will not coach from the sidelines unless asked by the coach.</w:t>
      </w:r>
    </w:p>
    <w:p w14:paraId="1C527CBB" w14:textId="77777777" w:rsidR="00780A4D" w:rsidRPr="00780A4D" w:rsidRDefault="00780A4D" w:rsidP="00780A4D">
      <w:pPr>
        <w:rPr>
          <w:sz w:val="28"/>
        </w:rPr>
      </w:pPr>
    </w:p>
    <w:p w14:paraId="2387DDD7" w14:textId="77777777" w:rsidR="00780A4D" w:rsidRPr="00780A4D" w:rsidRDefault="00780A4D" w:rsidP="00780A4D">
      <w:pPr>
        <w:numPr>
          <w:ilvl w:val="0"/>
          <w:numId w:val="1"/>
        </w:numPr>
        <w:rPr>
          <w:sz w:val="28"/>
        </w:rPr>
      </w:pPr>
      <w:r w:rsidRPr="00780A4D">
        <w:rPr>
          <w:sz w:val="28"/>
        </w:rPr>
        <w:t>I will respect my child’s teammates, fellow parents as well as opposition coaches, players and parents.</w:t>
      </w:r>
    </w:p>
    <w:p w14:paraId="2E5634A8" w14:textId="77777777" w:rsidR="00780A4D" w:rsidRPr="00780A4D" w:rsidRDefault="00780A4D" w:rsidP="00780A4D">
      <w:pPr>
        <w:rPr>
          <w:sz w:val="28"/>
        </w:rPr>
      </w:pPr>
    </w:p>
    <w:p w14:paraId="3C2EE9AC" w14:textId="279AF92E" w:rsidR="00780A4D" w:rsidRPr="00780A4D" w:rsidRDefault="00780A4D" w:rsidP="00780A4D">
      <w:pPr>
        <w:numPr>
          <w:ilvl w:val="0"/>
          <w:numId w:val="1"/>
        </w:numPr>
        <w:rPr>
          <w:sz w:val="28"/>
        </w:rPr>
      </w:pPr>
      <w:r w:rsidRPr="00780A4D">
        <w:rPr>
          <w:sz w:val="28"/>
        </w:rPr>
        <w:t xml:space="preserve">I will be responsible to report any misconduct by coaches or officials </w:t>
      </w:r>
      <w:r w:rsidR="00B534F3" w:rsidRPr="00780A4D">
        <w:rPr>
          <w:sz w:val="28"/>
        </w:rPr>
        <w:t xml:space="preserve">to proper </w:t>
      </w:r>
      <w:proofErr w:type="gramStart"/>
      <w:r w:rsidR="00B534F3" w:rsidRPr="00780A4D">
        <w:rPr>
          <w:sz w:val="28"/>
        </w:rPr>
        <w:t>authorities</w:t>
      </w:r>
      <w:proofErr w:type="gramEnd"/>
      <w:r w:rsidR="00B534F3" w:rsidRPr="00780A4D">
        <w:rPr>
          <w:sz w:val="28"/>
        </w:rPr>
        <w:t xml:space="preserve"> </w:t>
      </w:r>
      <w:r w:rsidRPr="00780A4D">
        <w:rPr>
          <w:sz w:val="28"/>
        </w:rPr>
        <w:t>so it can be dealt with appropriately.</w:t>
      </w:r>
    </w:p>
    <w:p w14:paraId="6EC740C0" w14:textId="52F4822A" w:rsidR="00E05EF5" w:rsidRDefault="00E05EF5" w:rsidP="00780A4D"/>
    <w:p w14:paraId="14EFA508" w14:textId="77777777" w:rsidR="00F25021" w:rsidRPr="00870F7E" w:rsidRDefault="00F25021" w:rsidP="00F2502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1701"/>
        <w:gridCol w:w="1813"/>
      </w:tblGrid>
      <w:tr w:rsidR="00F25021" w:rsidRPr="00DF28B6" w14:paraId="2CFF533F" w14:textId="77777777" w:rsidTr="0060507F">
        <w:tc>
          <w:tcPr>
            <w:tcW w:w="2235" w:type="dxa"/>
          </w:tcPr>
          <w:p w14:paraId="489AD954" w14:textId="44104B56" w:rsidR="00F25021" w:rsidRPr="00DF28B6" w:rsidRDefault="00F25021" w:rsidP="0060507F">
            <w:pPr>
              <w:spacing w:before="60" w:after="60"/>
              <w:rPr>
                <w:b/>
              </w:rPr>
            </w:pPr>
            <w:r>
              <w:rPr>
                <w:rFonts w:ascii="Arial" w:hAnsi="Arial"/>
                <w:b/>
                <w:kern w:val="22"/>
              </w:rPr>
              <w:t>Parent’s</w:t>
            </w:r>
            <w:r w:rsidRPr="00DF28B6">
              <w:rPr>
                <w:b/>
                <w:kern w:val="22"/>
              </w:rPr>
              <w:t xml:space="preserve"> Name</w:t>
            </w:r>
            <w:r w:rsidRPr="00DF28B6">
              <w:rPr>
                <w:rFonts w:ascii="Arial" w:hAnsi="Arial"/>
                <w:b/>
                <w:kern w:val="22"/>
              </w:rPr>
              <w:t>:</w:t>
            </w:r>
          </w:p>
        </w:tc>
        <w:tc>
          <w:tcPr>
            <w:tcW w:w="3827" w:type="dxa"/>
          </w:tcPr>
          <w:p w14:paraId="779058E8" w14:textId="77777777" w:rsidR="00F25021" w:rsidRPr="00DF28B6" w:rsidRDefault="00F25021" w:rsidP="0060507F">
            <w:pPr>
              <w:spacing w:before="60" w:after="60"/>
            </w:pPr>
          </w:p>
        </w:tc>
        <w:tc>
          <w:tcPr>
            <w:tcW w:w="1701" w:type="dxa"/>
          </w:tcPr>
          <w:p w14:paraId="77AFC3F9" w14:textId="77777777" w:rsidR="00F25021" w:rsidRPr="00DF28B6" w:rsidRDefault="00F25021" w:rsidP="0060507F">
            <w:pPr>
              <w:spacing w:before="60" w:after="60"/>
              <w:rPr>
                <w:b/>
              </w:rPr>
            </w:pPr>
            <w:r w:rsidRPr="00DF28B6">
              <w:rPr>
                <w:rFonts w:ascii="Arial" w:hAnsi="Arial"/>
                <w:b/>
                <w:kern w:val="22"/>
              </w:rPr>
              <w:t xml:space="preserve">Date </w:t>
            </w:r>
            <w:r w:rsidRPr="00A12C97">
              <w:rPr>
                <w:rFonts w:ascii="Arial" w:hAnsi="Arial"/>
                <w:b/>
                <w:kern w:val="22"/>
                <w:sz w:val="18"/>
                <w:szCs w:val="18"/>
              </w:rPr>
              <w:t>(dd/mm/</w:t>
            </w:r>
            <w:proofErr w:type="spellStart"/>
            <w:r w:rsidRPr="00A12C97">
              <w:rPr>
                <w:rFonts w:ascii="Arial" w:hAnsi="Arial"/>
                <w:b/>
                <w:kern w:val="22"/>
                <w:sz w:val="18"/>
                <w:szCs w:val="18"/>
              </w:rPr>
              <w:t>yy</w:t>
            </w:r>
            <w:proofErr w:type="spellEnd"/>
            <w:r w:rsidRPr="00A12C97">
              <w:rPr>
                <w:rFonts w:ascii="Arial" w:hAnsi="Arial"/>
                <w:b/>
                <w:kern w:val="22"/>
                <w:sz w:val="18"/>
                <w:szCs w:val="18"/>
              </w:rPr>
              <w:t>)</w:t>
            </w:r>
          </w:p>
        </w:tc>
        <w:tc>
          <w:tcPr>
            <w:tcW w:w="1813" w:type="dxa"/>
          </w:tcPr>
          <w:p w14:paraId="2CFE25DD" w14:textId="77777777" w:rsidR="00F25021" w:rsidRPr="00DF28B6" w:rsidRDefault="00F25021" w:rsidP="0060507F">
            <w:pPr>
              <w:spacing w:before="60" w:after="60"/>
            </w:pPr>
          </w:p>
        </w:tc>
      </w:tr>
      <w:tr w:rsidR="00F25021" w:rsidRPr="00DF28B6" w14:paraId="239FCE05" w14:textId="77777777" w:rsidTr="0060507F">
        <w:tc>
          <w:tcPr>
            <w:tcW w:w="2235" w:type="dxa"/>
          </w:tcPr>
          <w:p w14:paraId="5A29680F" w14:textId="77777777" w:rsidR="00F25021" w:rsidRPr="00DF28B6" w:rsidRDefault="00F25021" w:rsidP="0060507F">
            <w:pPr>
              <w:spacing w:before="60" w:after="60"/>
              <w:rPr>
                <w:b/>
              </w:rPr>
            </w:pPr>
            <w:r w:rsidRPr="00DF28B6">
              <w:rPr>
                <w:rFonts w:ascii="Arial" w:hAnsi="Arial"/>
                <w:b/>
                <w:kern w:val="22"/>
              </w:rPr>
              <w:t>Signature of Coach:</w:t>
            </w:r>
          </w:p>
        </w:tc>
        <w:tc>
          <w:tcPr>
            <w:tcW w:w="7341" w:type="dxa"/>
            <w:gridSpan w:val="3"/>
          </w:tcPr>
          <w:p w14:paraId="0189EEEE" w14:textId="77777777" w:rsidR="00F25021" w:rsidRPr="00DF28B6" w:rsidRDefault="00F25021" w:rsidP="0060507F">
            <w:pPr>
              <w:spacing w:before="60" w:after="60"/>
            </w:pPr>
          </w:p>
        </w:tc>
      </w:tr>
    </w:tbl>
    <w:p w14:paraId="0932659F" w14:textId="77777777" w:rsidR="00B534F3" w:rsidRPr="00780A4D" w:rsidRDefault="00B534F3" w:rsidP="00780A4D"/>
    <w:sectPr w:rsidR="00B534F3" w:rsidRPr="00780A4D" w:rsidSect="00B37A54">
      <w:headerReference w:type="default" r:id="rId7"/>
      <w:footerReference w:type="default" r:id="rId8"/>
      <w:pgSz w:w="12240" w:h="15840"/>
      <w:pgMar w:top="216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1BF98" w14:textId="77777777" w:rsidR="005C7BC6" w:rsidRDefault="005C7BC6" w:rsidP="00755C00">
      <w:r>
        <w:separator/>
      </w:r>
    </w:p>
  </w:endnote>
  <w:endnote w:type="continuationSeparator" w:id="0">
    <w:p w14:paraId="410B1A46" w14:textId="77777777" w:rsidR="005C7BC6" w:rsidRDefault="005C7BC6" w:rsidP="007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Comp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9C908" w14:textId="583B1ABE" w:rsidR="00F25021" w:rsidRPr="00824BBD" w:rsidRDefault="00F25021" w:rsidP="00F25021">
    <w:pPr>
      <w:pStyle w:val="Footer"/>
      <w:rPr>
        <w:rFonts w:cs="Arial"/>
        <w:sz w:val="18"/>
        <w:szCs w:val="18"/>
        <w:lang w:val="en-CA"/>
      </w:rPr>
    </w:pPr>
    <w:bookmarkStart w:id="1" w:name="_Hlk525827802"/>
    <w:r>
      <w:rPr>
        <w:rFonts w:cs="Arial"/>
        <w:sz w:val="18"/>
        <w:szCs w:val="18"/>
        <w:lang w:val="en-CA"/>
      </w:rPr>
      <w:t>Parent’s</w:t>
    </w:r>
    <w:r w:rsidRPr="00824BBD">
      <w:rPr>
        <w:rFonts w:cs="Arial"/>
        <w:sz w:val="18"/>
        <w:szCs w:val="18"/>
        <w:lang w:val="en-CA"/>
      </w:rPr>
      <w:t xml:space="preserve"> Code of Conduct – v.2 – September 28, 2018</w:t>
    </w:r>
  </w:p>
  <w:bookmarkEnd w:id="1"/>
  <w:p w14:paraId="660C4AE9" w14:textId="77777777" w:rsidR="00FB7F57" w:rsidRPr="00824BBD" w:rsidRDefault="00FB7F57" w:rsidP="00FB7F57">
    <w:pPr>
      <w:pStyle w:val="Footer"/>
      <w:rPr>
        <w:sz w:val="18"/>
        <w:szCs w:val="18"/>
      </w:rPr>
    </w:pPr>
    <w:r w:rsidRPr="00824BBD">
      <w:rPr>
        <w:rFonts w:cs="Arial"/>
        <w:sz w:val="18"/>
        <w:szCs w:val="18"/>
        <w:lang w:val="en-CA"/>
      </w:rPr>
      <w:t>© 2018 Softball Canada</w:t>
    </w:r>
    <w:r>
      <w:rPr>
        <w:rFonts w:cs="Arial"/>
        <w:sz w:val="18"/>
        <w:szCs w:val="18"/>
        <w:lang w:val="en-CA"/>
      </w:rPr>
      <w:t xml:space="preserve"> &amp; Coaching Association of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BFAB6" w14:textId="77777777" w:rsidR="005C7BC6" w:rsidRDefault="005C7BC6" w:rsidP="00755C00">
      <w:r>
        <w:separator/>
      </w:r>
    </w:p>
  </w:footnote>
  <w:footnote w:type="continuationSeparator" w:id="0">
    <w:p w14:paraId="6C7731CC" w14:textId="77777777" w:rsidR="005C7BC6" w:rsidRDefault="005C7BC6" w:rsidP="0075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1448F" w14:textId="763D9EB6" w:rsidR="00755C00" w:rsidRPr="000E12AD" w:rsidRDefault="00A359C7" w:rsidP="00B37A54">
    <w:pPr>
      <w:pStyle w:val="Header"/>
      <w:spacing w:before="480"/>
      <w:ind w:left="1526"/>
      <w:rPr>
        <w:rFonts w:ascii="Geogrotesque Comp Bold" w:hAnsi="Geogrotesque Comp Bold"/>
        <w:b/>
        <w:caps/>
        <w:color w:val="FFFFFF" w:themeColor="background1"/>
        <w:sz w:val="14"/>
      </w:rPr>
    </w:pPr>
    <w:r>
      <w:rPr>
        <w:rFonts w:ascii="Geogrotesque Comp Bold" w:hAnsi="Geogrotesque Comp Bold"/>
        <w:b/>
        <w:caps/>
        <w:noProof/>
        <w:color w:val="FFFFFF" w:themeColor="background1"/>
        <w:sz w:val="34"/>
      </w:rPr>
      <w:pict w14:anchorId="0091CAB2">
        <v:rect id="_x0000_s2049" style="position:absolute;left:0;text-align:left;margin-left:0;margin-top:0;width:612pt;height:54pt;z-index:-251658240;mso-position-horizontal-relative:page;mso-position-vertical-relative:page" fillcolor="black [3213]" stroked="f">
          <w10:wrap anchorx="page" anchory="page"/>
        </v:rect>
      </w:pict>
    </w:r>
    <w:r w:rsidR="00755C00" w:rsidRPr="000E12AD">
      <w:rPr>
        <w:rFonts w:ascii="Geogrotesque Comp Bold" w:hAnsi="Geogrotesque Comp Bold"/>
        <w:b/>
        <w:caps/>
        <w:noProof/>
        <w:color w:val="FFFFFF" w:themeColor="background1"/>
        <w:sz w:val="34"/>
        <w:lang w:val="en-CA" w:eastAsia="en-CA"/>
      </w:rPr>
      <w:drawing>
        <wp:anchor distT="0" distB="0" distL="114300" distR="114300" simplePos="0" relativeHeight="251662336" behindDoc="1" locked="0" layoutInCell="1" allowOverlap="1" wp14:anchorId="7419C463" wp14:editId="1B8FECE0">
          <wp:simplePos x="0" y="0"/>
          <wp:positionH relativeFrom="page">
            <wp:posOffset>457200</wp:posOffset>
          </wp:positionH>
          <wp:positionV relativeFrom="page">
            <wp:posOffset>228600</wp:posOffset>
          </wp:positionV>
          <wp:extent cx="1417320" cy="91485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914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eogrotesque Comp Bold" w:hAnsi="Geogrotesque Comp Bold"/>
        <w:b/>
        <w:caps/>
        <w:noProof/>
        <w:color w:val="FFFFFF" w:themeColor="background1"/>
        <w:sz w:val="34"/>
      </w:rPr>
      <w:pict w14:anchorId="7B7F0365">
        <v:rect id="_x0000_s2050" style="position:absolute;left:0;text-align:left;margin-left:0;margin-top:54pt;width:612pt;height:36pt;z-index:-251657216;mso-position-horizontal-relative:page;mso-position-vertical-relative:page" fillcolor="#ed1e40" stroked="f">
          <w10:wrap anchorx="page" anchory="page"/>
        </v:rect>
      </w:pict>
    </w:r>
    <w:r w:rsidR="00780A4D" w:rsidRPr="000E12AD">
      <w:rPr>
        <w:rFonts w:ascii="Geogrotesque Comp Bold" w:hAnsi="Geogrotesque Comp Bold"/>
        <w:b/>
        <w:caps/>
        <w:noProof/>
        <w:color w:val="FFFFFF" w:themeColor="background1"/>
        <w:sz w:val="34"/>
      </w:rPr>
      <w:t xml:space="preserve">Code </w:t>
    </w:r>
    <w:r w:rsidR="00B534F3">
      <w:rPr>
        <w:rFonts w:ascii="Geogrotesque Comp Bold" w:hAnsi="Geogrotesque Comp Bold"/>
        <w:b/>
        <w:caps/>
        <w:noProof/>
        <w:color w:val="FFFFFF" w:themeColor="background1"/>
        <w:sz w:val="34"/>
      </w:rPr>
      <w:t xml:space="preserve">of conduct </w:t>
    </w:r>
    <w:r w:rsidR="00780A4D" w:rsidRPr="000E12AD">
      <w:rPr>
        <w:rFonts w:ascii="Geogrotesque Comp Bold" w:hAnsi="Geogrotesque Comp Bold"/>
        <w:b/>
        <w:caps/>
        <w:noProof/>
        <w:color w:val="FFFFFF" w:themeColor="background1"/>
        <w:sz w:val="34"/>
      </w:rPr>
      <w:t>for Parents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4348"/>
    <w:multiLevelType w:val="singleLevel"/>
    <w:tmpl w:val="FB32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GrammaticalErrors/>
  <w:proofState w:spelling="clean" w:grammar="clean"/>
  <w:defaultTabStop w:val="720"/>
  <w:characterSpacingControl w:val="doNotCompress"/>
  <w:hdrShapeDefaults>
    <o:shapedefaults v:ext="edit" spidmax="2051">
      <o:colormru v:ext="edit" colors="#ed1e4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25A"/>
    <w:rsid w:val="000661EA"/>
    <w:rsid w:val="0008774B"/>
    <w:rsid w:val="000C70E7"/>
    <w:rsid w:val="000E12AD"/>
    <w:rsid w:val="00104EE7"/>
    <w:rsid w:val="001220EE"/>
    <w:rsid w:val="00182460"/>
    <w:rsid w:val="001D1241"/>
    <w:rsid w:val="001E67E3"/>
    <w:rsid w:val="00201595"/>
    <w:rsid w:val="00290A26"/>
    <w:rsid w:val="002F41D3"/>
    <w:rsid w:val="0037469F"/>
    <w:rsid w:val="00397E87"/>
    <w:rsid w:val="003D1070"/>
    <w:rsid w:val="00516263"/>
    <w:rsid w:val="005C7BC6"/>
    <w:rsid w:val="00654CBE"/>
    <w:rsid w:val="006C2F35"/>
    <w:rsid w:val="0070369B"/>
    <w:rsid w:val="00755C00"/>
    <w:rsid w:val="00767A26"/>
    <w:rsid w:val="00780A4D"/>
    <w:rsid w:val="008016FB"/>
    <w:rsid w:val="008A7FE2"/>
    <w:rsid w:val="008D3E7F"/>
    <w:rsid w:val="00987ADF"/>
    <w:rsid w:val="00995C8C"/>
    <w:rsid w:val="00A023D5"/>
    <w:rsid w:val="00A359C7"/>
    <w:rsid w:val="00B37A54"/>
    <w:rsid w:val="00B534F3"/>
    <w:rsid w:val="00B95E44"/>
    <w:rsid w:val="00C42F92"/>
    <w:rsid w:val="00C851E3"/>
    <w:rsid w:val="00D41EFD"/>
    <w:rsid w:val="00E05ECB"/>
    <w:rsid w:val="00E05EF5"/>
    <w:rsid w:val="00E3025A"/>
    <w:rsid w:val="00EC0A5B"/>
    <w:rsid w:val="00F25021"/>
    <w:rsid w:val="00FB7F57"/>
    <w:rsid w:val="00F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d1e40"/>
    </o:shapedefaults>
    <o:shapelayout v:ext="edit">
      <o:idmap v:ext="edit" data="1"/>
    </o:shapelayout>
  </w:shapeDefaults>
  <w:decimalSymbol w:val="."/>
  <w:listSeparator w:val=","/>
  <w14:docId w14:val="1A2D3A53"/>
  <w15:docId w15:val="{86401E3B-7F4B-4ED4-970B-A9536946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595"/>
    <w:rPr>
      <w:rFonts w:ascii="Helvetica" w:eastAsia="Times New Roman" w:hAnsi="Helvetic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595"/>
    <w:pPr>
      <w:keepNext/>
      <w:keepLines/>
      <w:spacing w:after="120"/>
      <w:outlineLvl w:val="0"/>
    </w:pPr>
    <w:rPr>
      <w:rFonts w:ascii="Geogrotesque Comp Bold" w:eastAsiaTheme="majorEastAsia" w:hAnsi="Geogrotesque Comp Bold" w:cstheme="majorBidi"/>
      <w:caps/>
      <w:color w:val="ED1E40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3025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025A"/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DefinitionTerm">
    <w:name w:val="Definition Term"/>
    <w:basedOn w:val="Normal"/>
    <w:next w:val="Normal"/>
    <w:rsid w:val="00E3025A"/>
    <w:rPr>
      <w:rFonts w:ascii="Arial" w:hAnsi="Arial" w:cs="Arial"/>
      <w:snapToGrid w:val="0"/>
      <w:sz w:val="24"/>
      <w:lang w:val="en-CA"/>
    </w:rPr>
  </w:style>
  <w:style w:type="paragraph" w:styleId="FootnoteText">
    <w:name w:val="footnote text"/>
    <w:basedOn w:val="Normal"/>
    <w:link w:val="FootnoteTextChar"/>
    <w:semiHidden/>
    <w:rsid w:val="00E3025A"/>
    <w:rPr>
      <w:rFonts w:ascii="Arial" w:hAnsi="Arial" w:cs="Arial"/>
      <w:snapToGrid w:val="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E3025A"/>
    <w:rPr>
      <w:rFonts w:ascii="Arial" w:eastAsia="Times New Roman" w:hAnsi="Arial" w:cs="Arial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00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5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1595"/>
    <w:rPr>
      <w:rFonts w:ascii="Geogrotesque Comp Bold" w:eastAsiaTheme="majorEastAsia" w:hAnsi="Geogrotesque Comp Bold" w:cstheme="majorBidi"/>
      <w:caps/>
      <w:color w:val="ED1E40"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F25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Lise Jubinville</cp:lastModifiedBy>
  <cp:revision>7</cp:revision>
  <dcterms:created xsi:type="dcterms:W3CDTF">2018-09-27T02:18:00Z</dcterms:created>
  <dcterms:modified xsi:type="dcterms:W3CDTF">2019-01-02T02:40:00Z</dcterms:modified>
</cp:coreProperties>
</file>